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07AED" w14:textId="77777777" w:rsidR="003F2EFB" w:rsidRPr="00AB22FF" w:rsidRDefault="003F2EFB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Cs/>
          <w:sz w:val="28"/>
          <w:szCs w:val="28"/>
        </w:rPr>
      </w:pPr>
      <w:r w:rsidRPr="00AB22FF"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0DE80174" wp14:editId="188C740B">
            <wp:simplePos x="0" y="0"/>
            <wp:positionH relativeFrom="column">
              <wp:posOffset>2743200</wp:posOffset>
            </wp:positionH>
            <wp:positionV relativeFrom="paragraph">
              <wp:posOffset>87630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4885AD" w14:textId="77777777" w:rsidR="003F2EFB" w:rsidRPr="004D0B09" w:rsidRDefault="003F2EFB" w:rsidP="003F2EFB">
      <w:pPr>
        <w:rPr>
          <w:rFonts w:ascii="Times New Roman CYR" w:hAnsi="Times New Roman CYR"/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                                         </w:t>
      </w:r>
      <w:r w:rsidRPr="004D0B09">
        <w:rPr>
          <w:bCs/>
          <w:sz w:val="24"/>
          <w:szCs w:val="24"/>
          <w:lang w:val="uk-UA"/>
        </w:rPr>
        <w:t xml:space="preserve"> </w:t>
      </w:r>
    </w:p>
    <w:p w14:paraId="163D24CD" w14:textId="77777777" w:rsidR="003F2EFB" w:rsidRDefault="003F2EFB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</w:t>
      </w:r>
    </w:p>
    <w:p w14:paraId="42B995FA" w14:textId="78BE446B" w:rsidR="003F2EFB" w:rsidRDefault="009A0399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</w:t>
      </w:r>
    </w:p>
    <w:p w14:paraId="64BB78ED" w14:textId="77777777" w:rsidR="003F2EFB" w:rsidRPr="00BA1376" w:rsidRDefault="003F2EFB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071B0587" w14:textId="77777777" w:rsidR="003F2EFB" w:rsidRPr="00AB4739" w:rsidRDefault="003F2EFB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32AFAEF6" w14:textId="77777777" w:rsidR="003F2EFB" w:rsidRPr="00AB4739" w:rsidRDefault="003F2EFB" w:rsidP="003F2EF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18D7DF92" w14:textId="34CF924D" w:rsidR="003F2EFB" w:rsidRPr="004D0B09" w:rsidRDefault="003F2EFB" w:rsidP="003F2EFB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>Р І Ш Е Н Н Я</w:t>
      </w:r>
      <w:r>
        <w:rPr>
          <w:b/>
          <w:sz w:val="28"/>
          <w:lang w:val="uk-UA"/>
        </w:rPr>
        <w:t xml:space="preserve">  № </w:t>
      </w:r>
      <w:r w:rsidR="00803CFA">
        <w:rPr>
          <w:b/>
          <w:sz w:val="28"/>
          <w:lang w:val="uk-UA"/>
        </w:rPr>
        <w:t>318</w:t>
      </w:r>
      <w:bookmarkStart w:id="0" w:name="_GoBack"/>
      <w:bookmarkEnd w:id="0"/>
      <w:r>
        <w:rPr>
          <w:b/>
          <w:sz w:val="28"/>
          <w:lang w:val="uk-UA"/>
        </w:rPr>
        <w:t xml:space="preserve">            </w:t>
      </w:r>
    </w:p>
    <w:p w14:paraId="2CA8B377" w14:textId="77777777" w:rsidR="003F2EFB" w:rsidRDefault="003F2EFB" w:rsidP="003F2EFB">
      <w:pPr>
        <w:rPr>
          <w:sz w:val="28"/>
          <w:lang w:val="uk-UA"/>
        </w:rPr>
      </w:pPr>
    </w:p>
    <w:p w14:paraId="5EF9A463" w14:textId="77777777" w:rsidR="003F2EFB" w:rsidRDefault="003F2EFB" w:rsidP="003F2EFB">
      <w:pPr>
        <w:rPr>
          <w:sz w:val="28"/>
          <w:lang w:val="uk-UA"/>
        </w:rPr>
      </w:pPr>
      <w:r>
        <w:rPr>
          <w:sz w:val="28"/>
          <w:lang w:val="uk-UA"/>
        </w:rPr>
        <w:t xml:space="preserve">27 лютого </w:t>
      </w:r>
      <w:r w:rsidRPr="00AB4739">
        <w:rPr>
          <w:sz w:val="28"/>
          <w:lang w:val="uk-UA"/>
        </w:rPr>
        <w:t>202</w:t>
      </w:r>
      <w:r>
        <w:rPr>
          <w:sz w:val="28"/>
          <w:lang w:val="uk-UA"/>
        </w:rPr>
        <w:t>6</w:t>
      </w:r>
      <w:r w:rsidRPr="00AB4739">
        <w:rPr>
          <w:sz w:val="28"/>
          <w:lang w:val="uk-UA"/>
        </w:rPr>
        <w:t xml:space="preserve"> року           </w:t>
      </w:r>
      <w:r>
        <w:rPr>
          <w:sz w:val="28"/>
          <w:lang w:val="uk-UA"/>
        </w:rPr>
        <w:t xml:space="preserve">                                 33 сесія 8 скликання</w:t>
      </w:r>
    </w:p>
    <w:p w14:paraId="2A2440BC" w14:textId="77777777" w:rsidR="003F2EFB" w:rsidRDefault="003F2EFB" w:rsidP="003F2EFB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</w:t>
      </w:r>
    </w:p>
    <w:p w14:paraId="4BD42CCF" w14:textId="77777777" w:rsidR="003F2EFB" w:rsidRPr="00C4194C" w:rsidRDefault="003F2EFB" w:rsidP="003F2EFB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Pr="00EA1B4E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EA1B4E">
        <w:rPr>
          <w:b/>
          <w:bCs/>
          <w:sz w:val="28"/>
          <w:szCs w:val="28"/>
          <w:lang w:val="uk-UA"/>
        </w:rPr>
        <w:t xml:space="preserve"> районної</w:t>
      </w:r>
    </w:p>
    <w:p w14:paraId="25C7EA1A" w14:textId="77777777" w:rsidR="003F2EFB" w:rsidRPr="00EA1B4E" w:rsidRDefault="003F2EFB" w:rsidP="003F2EF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</w:t>
      </w: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</w:p>
    <w:p w14:paraId="016CA650" w14:textId="1AF06BE6" w:rsidR="003F2EFB" w:rsidRPr="002E4CCD" w:rsidRDefault="003F2EFB" w:rsidP="003F2E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Pr="00362C05">
        <w:rPr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>, лист</w:t>
      </w:r>
      <w:r w:rsidR="00457CFF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Хмільницької районної військової адміністрації № 01-01-09-</w:t>
      </w:r>
      <w:r w:rsidR="00457CFF">
        <w:rPr>
          <w:color w:val="000000"/>
          <w:sz w:val="28"/>
          <w:szCs w:val="28"/>
          <w:lang w:val="uk-UA"/>
        </w:rPr>
        <w:t>366</w:t>
      </w:r>
      <w:r>
        <w:rPr>
          <w:color w:val="000000"/>
          <w:sz w:val="28"/>
          <w:szCs w:val="28"/>
          <w:lang w:val="uk-UA"/>
        </w:rPr>
        <w:t xml:space="preserve"> від </w:t>
      </w:r>
      <w:r w:rsidR="00457CFF">
        <w:rPr>
          <w:color w:val="000000"/>
          <w:sz w:val="28"/>
          <w:szCs w:val="28"/>
          <w:lang w:val="uk-UA"/>
        </w:rPr>
        <w:t>18</w:t>
      </w:r>
      <w:r>
        <w:rPr>
          <w:color w:val="000000"/>
          <w:sz w:val="28"/>
          <w:szCs w:val="28"/>
          <w:lang w:val="uk-UA"/>
        </w:rPr>
        <w:t>.</w:t>
      </w:r>
      <w:r w:rsidR="00457CF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2.202</w:t>
      </w:r>
      <w:r w:rsidR="00457CFF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р.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7273021B" w14:textId="77777777" w:rsidR="00457CFF" w:rsidRPr="00457CFF" w:rsidRDefault="003F2EFB" w:rsidP="00457CFF">
      <w:pPr>
        <w:jc w:val="both"/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  <w:lang w:val="uk-UA"/>
        </w:rPr>
        <w:t xml:space="preserve">1. Затвердити накази </w:t>
      </w:r>
      <w:r w:rsidRPr="000A4C71">
        <w:rPr>
          <w:sz w:val="28"/>
          <w:szCs w:val="28"/>
          <w:lang w:val="uk-UA"/>
        </w:rPr>
        <w:t>начальника Хмільницької районної військової адміністрації</w:t>
      </w:r>
      <w:r>
        <w:rPr>
          <w:color w:val="000000"/>
          <w:sz w:val="28"/>
          <w:szCs w:val="28"/>
          <w:lang w:val="uk-UA"/>
        </w:rPr>
        <w:t xml:space="preserve"> а саме</w:t>
      </w:r>
      <w:r w:rsidRPr="00457CFF">
        <w:rPr>
          <w:sz w:val="28"/>
          <w:szCs w:val="28"/>
          <w:lang w:val="uk-UA"/>
        </w:rPr>
        <w:t>:</w:t>
      </w:r>
      <w:r w:rsidRPr="00457CFF">
        <w:rPr>
          <w:color w:val="000000"/>
          <w:sz w:val="28"/>
          <w:szCs w:val="28"/>
          <w:lang w:val="uk-UA"/>
        </w:rPr>
        <w:t xml:space="preserve"> </w:t>
      </w:r>
    </w:p>
    <w:p w14:paraId="75D39ACD" w14:textId="6265B238" w:rsidR="00457CFF" w:rsidRPr="00457CFF" w:rsidRDefault="00457CFF" w:rsidP="00457CFF">
      <w:pPr>
        <w:numPr>
          <w:ilvl w:val="0"/>
          <w:numId w:val="1"/>
        </w:numPr>
        <w:ind w:left="567" w:hanging="283"/>
        <w:jc w:val="both"/>
        <w:rPr>
          <w:sz w:val="28"/>
          <w:szCs w:val="28"/>
          <w:lang w:val="uk-UA"/>
        </w:rPr>
      </w:pPr>
      <w:r w:rsidRPr="00457CFF">
        <w:rPr>
          <w:color w:val="000000"/>
          <w:sz w:val="28"/>
          <w:szCs w:val="28"/>
          <w:lang w:val="uk-UA"/>
        </w:rPr>
        <w:t>наказ №123 від 19.12.2025 «Про внесення змін до районного бюджету Хмільницького району на 2025 рік»;</w:t>
      </w:r>
    </w:p>
    <w:p w14:paraId="51E6ACFF" w14:textId="77777777" w:rsidR="00457CFF" w:rsidRPr="00457CFF" w:rsidRDefault="00457CFF" w:rsidP="00457CFF">
      <w:pPr>
        <w:numPr>
          <w:ilvl w:val="0"/>
          <w:numId w:val="1"/>
        </w:numPr>
        <w:ind w:left="567" w:hanging="283"/>
        <w:jc w:val="both"/>
        <w:rPr>
          <w:sz w:val="28"/>
          <w:szCs w:val="28"/>
          <w:lang w:val="uk-UA"/>
        </w:rPr>
      </w:pPr>
      <w:r w:rsidRPr="00457CFF">
        <w:rPr>
          <w:color w:val="000000"/>
          <w:sz w:val="28"/>
          <w:szCs w:val="28"/>
          <w:lang w:val="uk-UA"/>
        </w:rPr>
        <w:t>наказ №124 від 22.12.2025 «Про внесення змін до районного бюджету Хмільницького району на 2025 рік»;</w:t>
      </w:r>
    </w:p>
    <w:p w14:paraId="19879CAA" w14:textId="77777777" w:rsidR="00457CFF" w:rsidRPr="00457CFF" w:rsidRDefault="00457CFF" w:rsidP="00457CFF">
      <w:pPr>
        <w:numPr>
          <w:ilvl w:val="0"/>
          <w:numId w:val="1"/>
        </w:numPr>
        <w:ind w:left="567" w:hanging="283"/>
        <w:jc w:val="both"/>
        <w:rPr>
          <w:sz w:val="28"/>
          <w:szCs w:val="28"/>
          <w:lang w:val="uk-UA"/>
        </w:rPr>
      </w:pPr>
      <w:r w:rsidRPr="00457CFF">
        <w:rPr>
          <w:color w:val="000000"/>
          <w:sz w:val="28"/>
          <w:szCs w:val="28"/>
          <w:lang w:val="uk-UA"/>
        </w:rPr>
        <w:t>наказ №126 від 23.12.2025 «Про внесення змін до районного бюджету Хмільницького району на 2025 рік»;</w:t>
      </w:r>
    </w:p>
    <w:p w14:paraId="0291DA10" w14:textId="77777777" w:rsidR="00457CFF" w:rsidRPr="00457CFF" w:rsidRDefault="00457CFF" w:rsidP="00457CFF">
      <w:pPr>
        <w:numPr>
          <w:ilvl w:val="0"/>
          <w:numId w:val="1"/>
        </w:numPr>
        <w:ind w:left="567" w:hanging="283"/>
        <w:jc w:val="both"/>
        <w:rPr>
          <w:sz w:val="28"/>
          <w:szCs w:val="28"/>
          <w:lang w:val="uk-UA"/>
        </w:rPr>
      </w:pPr>
      <w:r w:rsidRPr="00457CFF">
        <w:rPr>
          <w:color w:val="000000"/>
          <w:sz w:val="28"/>
          <w:szCs w:val="28"/>
          <w:lang w:val="uk-UA"/>
        </w:rPr>
        <w:t>наказ №5 від 19.01.2026 «Про внесення змін до районного бюджету Хмільницького району на 2026 рік».</w:t>
      </w:r>
    </w:p>
    <w:p w14:paraId="1B2E59CF" w14:textId="6E4D6AC6" w:rsidR="003F2EFB" w:rsidRDefault="003F2EFB" w:rsidP="003F2EFB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цього рішення покласти на </w:t>
      </w:r>
      <w:r w:rsidRPr="00362C05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362C05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Pr="00362C05">
        <w:rPr>
          <w:sz w:val="28"/>
          <w:szCs w:val="28"/>
          <w:lang w:val="uk-UA"/>
        </w:rPr>
        <w:t xml:space="preserve"> районної  ради з питань бюджетно-фінансової діяльності та економічного розвитку</w:t>
      </w:r>
      <w:r>
        <w:rPr>
          <w:sz w:val="28"/>
          <w:szCs w:val="28"/>
          <w:lang w:val="uk-UA"/>
        </w:rPr>
        <w:t xml:space="preserve"> (Смук О.В.).</w:t>
      </w:r>
      <w:r w:rsidRPr="00362C05">
        <w:rPr>
          <w:sz w:val="28"/>
          <w:szCs w:val="28"/>
          <w:lang w:val="uk-UA"/>
        </w:rPr>
        <w:t xml:space="preserve">  </w:t>
      </w:r>
    </w:p>
    <w:p w14:paraId="5C380BCD" w14:textId="77777777" w:rsidR="003F2EFB" w:rsidRDefault="003F2EFB" w:rsidP="003F2EFB">
      <w:pPr>
        <w:ind w:left="567"/>
        <w:rPr>
          <w:b/>
          <w:bCs/>
          <w:sz w:val="28"/>
          <w:szCs w:val="28"/>
          <w:lang w:val="uk-UA"/>
        </w:rPr>
      </w:pPr>
    </w:p>
    <w:p w14:paraId="2356EC86" w14:textId="77777777" w:rsidR="00262D29" w:rsidRDefault="00262D29" w:rsidP="003F2EFB">
      <w:pPr>
        <w:ind w:left="567"/>
        <w:rPr>
          <w:b/>
          <w:bCs/>
          <w:sz w:val="28"/>
          <w:szCs w:val="28"/>
          <w:lang w:val="uk-UA"/>
        </w:rPr>
      </w:pPr>
    </w:p>
    <w:p w14:paraId="57D84E25" w14:textId="77777777" w:rsidR="00262D29" w:rsidRDefault="00262D29" w:rsidP="003F2EFB">
      <w:pPr>
        <w:ind w:left="567"/>
        <w:rPr>
          <w:b/>
          <w:bCs/>
          <w:sz w:val="28"/>
          <w:szCs w:val="28"/>
          <w:lang w:val="uk-UA"/>
        </w:rPr>
      </w:pPr>
    </w:p>
    <w:p w14:paraId="6D299AC0" w14:textId="58BCA379" w:rsidR="003F2EFB" w:rsidRPr="002B553D" w:rsidRDefault="003F2EFB" w:rsidP="003F2EFB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p w14:paraId="7022AB70" w14:textId="77777777" w:rsidR="003F2EFB" w:rsidRDefault="003F2EFB" w:rsidP="003F2EFB"/>
    <w:p w14:paraId="7D17D2E8" w14:textId="77777777" w:rsidR="003F2EFB" w:rsidRPr="00316E90" w:rsidRDefault="003F2EFB" w:rsidP="003F2EFB">
      <w:pPr>
        <w:rPr>
          <w:lang w:val="uk-UA"/>
        </w:rPr>
      </w:pPr>
    </w:p>
    <w:p w14:paraId="16030BCA" w14:textId="77777777" w:rsidR="003F2EFB" w:rsidRDefault="003F2EFB"/>
    <w:sectPr w:rsidR="003F2EFB" w:rsidSect="002E4CC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EFB"/>
    <w:rsid w:val="00262D29"/>
    <w:rsid w:val="003F2EFB"/>
    <w:rsid w:val="00457CFF"/>
    <w:rsid w:val="00803CFA"/>
    <w:rsid w:val="009A0399"/>
    <w:rsid w:val="00B1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0CDB"/>
  <w15:chartTrackingRefBased/>
  <w15:docId w15:val="{59682A01-6EBF-4FAD-9EA7-1AE1DA20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7</cp:revision>
  <dcterms:created xsi:type="dcterms:W3CDTF">2026-02-20T10:09:00Z</dcterms:created>
  <dcterms:modified xsi:type="dcterms:W3CDTF">2026-03-03T07:12:00Z</dcterms:modified>
</cp:coreProperties>
</file>